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245C" w:rsidRDefault="00EF245C">
      <w:r>
        <w:t>INFORMACJE DO ĆWICZEŃ DLA NAUCZYCIELI JĘZYKA NIEMIECKIEGO:</w:t>
      </w:r>
    </w:p>
    <w:p w:rsidR="00690A75" w:rsidRDefault="007E7DE3" w:rsidP="00EF245C">
      <w:pPr>
        <w:pStyle w:val="Akapitzlist"/>
        <w:numPr>
          <w:ilvl w:val="0"/>
          <w:numId w:val="1"/>
        </w:numPr>
      </w:pPr>
      <w:r>
        <w:t>POTRZEBNE</w:t>
      </w:r>
      <w:r w:rsidR="00EF245C" w:rsidRPr="00EF245C">
        <w:t xml:space="preserve"> </w:t>
      </w:r>
      <w:r w:rsidR="00EF245C">
        <w:t>LINKI</w:t>
      </w:r>
      <w:r>
        <w:t>:</w:t>
      </w:r>
    </w:p>
    <w:p w:rsidR="00BD103E" w:rsidRDefault="00BD103E">
      <w:hyperlink r:id="rId5" w:history="1">
        <w:r>
          <w:rPr>
            <w:rStyle w:val="Hipercze"/>
          </w:rPr>
          <w:t xml:space="preserve">Biblioteka Cyfrowa Ośrodka Rozwoju </w:t>
        </w:r>
        <w:r>
          <w:rPr>
            <w:rStyle w:val="Hipercze"/>
          </w:rPr>
          <w:t>E</w:t>
        </w:r>
        <w:r>
          <w:rPr>
            <w:rStyle w:val="Hipercze"/>
          </w:rPr>
          <w:t>dukacji - Tom 3 Języki obce w szkole podstawowej, gimnazjum i liceum (ore.edu.pl)</w:t>
        </w:r>
      </w:hyperlink>
    </w:p>
    <w:p w:rsidR="007E7DE3" w:rsidRDefault="007E7DE3"/>
    <w:p w:rsidR="00690A75" w:rsidRDefault="009A1FAA">
      <w:hyperlink r:id="rId6" w:history="1">
        <w:r>
          <w:rPr>
            <w:rStyle w:val="Hipercze"/>
          </w:rPr>
          <w:t xml:space="preserve">Prekonsultacje propozycji wymagań egzaminacyjnych – zachęcamy do udziału - Ministerstwo Edukacji Narodowej - Portal </w:t>
        </w:r>
        <w:r>
          <w:rPr>
            <w:rStyle w:val="Hipercze"/>
          </w:rPr>
          <w:t>G</w:t>
        </w:r>
        <w:r>
          <w:rPr>
            <w:rStyle w:val="Hipercze"/>
          </w:rPr>
          <w:t>ov.pl (www.gov.pl)</w:t>
        </w:r>
      </w:hyperlink>
    </w:p>
    <w:p w:rsidR="00690A75" w:rsidRDefault="00690A75"/>
    <w:p w:rsidR="00690A75" w:rsidRDefault="00690A75" w:rsidP="00690A75">
      <w:hyperlink r:id="rId7" w:history="1">
        <w:r>
          <w:rPr>
            <w:rStyle w:val="Hipercze"/>
          </w:rPr>
          <w:t>Microsoft Word - 2013.07.08_inf</w:t>
        </w:r>
        <w:r>
          <w:rPr>
            <w:rStyle w:val="Hipercze"/>
          </w:rPr>
          <w:t>o</w:t>
        </w:r>
        <w:r>
          <w:rPr>
            <w:rStyle w:val="Hipercze"/>
          </w:rPr>
          <w:t>rmator2015_niemiecki_matura.doc (cke.gov.pl)</w:t>
        </w:r>
      </w:hyperlink>
      <w:r w:rsidRPr="00690A75">
        <w:t xml:space="preserve"> </w:t>
      </w:r>
    </w:p>
    <w:p w:rsidR="00690A75" w:rsidRDefault="00690A75" w:rsidP="00690A75"/>
    <w:p w:rsidR="00690A75" w:rsidRDefault="00690A75" w:rsidP="00690A75">
      <w:hyperlink r:id="rId8" w:history="1">
        <w:r>
          <w:rPr>
            <w:rStyle w:val="Hipercze"/>
          </w:rPr>
          <w:t>Propozycje zmian dotyczące języków</w:t>
        </w:r>
        <w:r>
          <w:rPr>
            <w:rStyle w:val="Hipercze"/>
          </w:rPr>
          <w:t xml:space="preserve"> </w:t>
        </w:r>
        <w:r>
          <w:rPr>
            <w:rStyle w:val="Hipercze"/>
          </w:rPr>
          <w:t>ob</w:t>
        </w:r>
        <w:r>
          <w:rPr>
            <w:rStyle w:val="Hipercze"/>
          </w:rPr>
          <w:t>c</w:t>
        </w:r>
        <w:r>
          <w:rPr>
            <w:rStyle w:val="Hipercze"/>
          </w:rPr>
          <w:t>ych (zakres środków gramatycznych) i języków mniejszości (lektury) – CKE</w:t>
        </w:r>
      </w:hyperlink>
    </w:p>
    <w:p w:rsidR="00690A75" w:rsidRDefault="00690A75"/>
    <w:p w:rsidR="00EF245C" w:rsidRDefault="00EF245C" w:rsidP="00EF245C">
      <w:pPr>
        <w:pStyle w:val="Akapitzlist"/>
        <w:numPr>
          <w:ilvl w:val="0"/>
          <w:numId w:val="1"/>
        </w:numPr>
      </w:pPr>
      <w:r>
        <w:t>ZADANIA Z WYKORZYSTANIEM POWYŻSZYCH MATERIAŁÓW:</w:t>
      </w:r>
    </w:p>
    <w:p w:rsidR="00EF245C" w:rsidRDefault="00EF245C" w:rsidP="00EF245C">
      <w:pPr>
        <w:pStyle w:val="Akapitzlist"/>
        <w:numPr>
          <w:ilvl w:val="0"/>
          <w:numId w:val="2"/>
        </w:numPr>
      </w:pPr>
      <w:r>
        <w:t xml:space="preserve">Znajdź różnice w zakresach tematycznych: 1) człowiek  </w:t>
      </w:r>
    </w:p>
    <w:p w:rsidR="00EF245C" w:rsidRDefault="00EF245C" w:rsidP="00EF245C">
      <w:pPr>
        <w:pStyle w:val="Akapitzlist"/>
        <w:ind w:left="4678" w:hanging="142"/>
      </w:pPr>
      <w:r>
        <w:t xml:space="preserve">8) podróżowanie i turystyka  </w:t>
      </w:r>
    </w:p>
    <w:p w:rsidR="00EF245C" w:rsidRDefault="00EF245C" w:rsidP="00EF245C">
      <w:pPr>
        <w:pStyle w:val="Akapitzlist"/>
        <w:ind w:left="4678" w:hanging="142"/>
      </w:pPr>
      <w:r>
        <w:t>14) państwo i społeczeństwo</w:t>
      </w:r>
    </w:p>
    <w:p w:rsidR="00EF245C" w:rsidRDefault="00EF245C" w:rsidP="00EF245C">
      <w:pPr>
        <w:pStyle w:val="Akapitzlist"/>
        <w:numPr>
          <w:ilvl w:val="0"/>
          <w:numId w:val="2"/>
        </w:numPr>
      </w:pPr>
      <w:r>
        <w:t>Przeanalizuj zadania zamieszczone w informatorze pod kątem ich zgodności z „nową” tematyką</w:t>
      </w:r>
    </w:p>
    <w:p w:rsidR="00EF245C" w:rsidRDefault="00EF245C" w:rsidP="00EF245C">
      <w:pPr>
        <w:pStyle w:val="Akapitzlist"/>
        <w:numPr>
          <w:ilvl w:val="0"/>
          <w:numId w:val="2"/>
        </w:numPr>
      </w:pPr>
      <w:r>
        <w:t>Przeanalizuj zadani</w:t>
      </w:r>
      <w:r>
        <w:t>e 2 dla poziomu podstawowego i zadanie 5 dla poziomu rozszerzonego</w:t>
      </w:r>
      <w:r>
        <w:t xml:space="preserve"> zamieszczone w informatorze</w:t>
      </w:r>
      <w:r>
        <w:t xml:space="preserve"> pod kątem: </w:t>
      </w:r>
    </w:p>
    <w:p w:rsidR="00EF245C" w:rsidRDefault="00EF245C" w:rsidP="00EF245C">
      <w:pPr>
        <w:pStyle w:val="Akapitzlist"/>
        <w:numPr>
          <w:ilvl w:val="0"/>
          <w:numId w:val="3"/>
        </w:numPr>
      </w:pPr>
      <w:r>
        <w:t>Wymagań ogólnych</w:t>
      </w:r>
    </w:p>
    <w:p w:rsidR="00EF245C" w:rsidRDefault="00EF245C" w:rsidP="00EF245C">
      <w:pPr>
        <w:pStyle w:val="Akapitzlist"/>
        <w:numPr>
          <w:ilvl w:val="0"/>
          <w:numId w:val="3"/>
        </w:numPr>
      </w:pPr>
      <w:r>
        <w:t>Wymagań szczegółowych</w:t>
      </w:r>
    </w:p>
    <w:p w:rsidR="00EF245C" w:rsidRDefault="00EF245C" w:rsidP="00EF245C">
      <w:pPr>
        <w:pStyle w:val="Akapitzlist"/>
        <w:numPr>
          <w:ilvl w:val="0"/>
          <w:numId w:val="3"/>
        </w:numPr>
      </w:pPr>
      <w:r>
        <w:t>Tematyki</w:t>
      </w:r>
    </w:p>
    <w:p w:rsidR="00EF245C" w:rsidRDefault="00EF245C" w:rsidP="00EF245C">
      <w:pPr>
        <w:pStyle w:val="Akapitzlist"/>
        <w:numPr>
          <w:ilvl w:val="0"/>
          <w:numId w:val="3"/>
        </w:numPr>
      </w:pPr>
      <w:r>
        <w:t>Zakresu struktur</w:t>
      </w:r>
    </w:p>
    <w:p w:rsidR="00EF245C" w:rsidRDefault="00CB33A9" w:rsidP="00EF245C">
      <w:pPr>
        <w:ind w:left="1080"/>
      </w:pPr>
      <w:r>
        <w:t xml:space="preserve">i </w:t>
      </w:r>
      <w:bookmarkStart w:id="0" w:name="_GoBack"/>
      <w:bookmarkEnd w:id="0"/>
      <w:r w:rsidR="00EF245C">
        <w:t>ich zgodności z nowymi wymaganiami.</w:t>
      </w:r>
    </w:p>
    <w:sectPr w:rsidR="00EF24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942198"/>
    <w:multiLevelType w:val="hybridMultilevel"/>
    <w:tmpl w:val="119AB78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53F3FC0"/>
    <w:multiLevelType w:val="hybridMultilevel"/>
    <w:tmpl w:val="F0EC437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D3651D"/>
    <w:multiLevelType w:val="hybridMultilevel"/>
    <w:tmpl w:val="B94881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B84"/>
    <w:rsid w:val="00270B84"/>
    <w:rsid w:val="00682F06"/>
    <w:rsid w:val="00690A75"/>
    <w:rsid w:val="007E7DE3"/>
    <w:rsid w:val="00905245"/>
    <w:rsid w:val="009A1FAA"/>
    <w:rsid w:val="00BD103E"/>
    <w:rsid w:val="00CB33A9"/>
    <w:rsid w:val="00EF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231D44-B367-43B7-8BC1-A423BB355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BD103E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7E7DE3"/>
    <w:rPr>
      <w:color w:val="954F72" w:themeColor="followedHyperlink"/>
      <w:u w:val="single"/>
    </w:rPr>
  </w:style>
  <w:style w:type="paragraph" w:styleId="Akapitzlist">
    <w:name w:val="List Paragraph"/>
    <w:basedOn w:val="Normalny"/>
    <w:uiPriority w:val="34"/>
    <w:qFormat/>
    <w:rsid w:val="00EF24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ke.gov.pl/propozycje-zmian-dotyczace-jezykow-obcych-zakres-srodkow-gramatycznych-i-jezykow-mniejszosci-lektury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ke.gov.pl/images/_EGZAMIN_MATURALNY_OD_2015/Informatory/2015/Jezyk-niemiecki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v.pl/web/edukacja/prekonsultacje-propozycji-wymagan-egzaminacyjnych" TargetMode="External"/><Relationship Id="rId5" Type="http://schemas.openxmlformats.org/officeDocument/2006/relationships/hyperlink" Target="http://www.bc.ore.edu.pl/dlibra/docmetadata?id=233&amp;from=pubindex&amp;dirids=18&amp;lp=8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205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OKE Gdańsk</dc:creator>
  <cp:keywords/>
  <dc:description/>
  <cp:lastModifiedBy>OKE Gdańsk</cp:lastModifiedBy>
  <cp:revision>5</cp:revision>
  <dcterms:created xsi:type="dcterms:W3CDTF">2020-12-14T17:52:00Z</dcterms:created>
  <dcterms:modified xsi:type="dcterms:W3CDTF">2020-12-14T20:20:00Z</dcterms:modified>
</cp:coreProperties>
</file>